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7" w:rsidRPr="007C57F2" w:rsidRDefault="00005077" w:rsidP="000050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05077" w:rsidRPr="00005077" w:rsidRDefault="00005077" w:rsidP="0000507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5077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00507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97</w:t>
      </w:r>
      <w:r w:rsidRPr="00005077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21. април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5077" w:rsidRPr="007C57F2" w:rsidRDefault="00005077" w:rsidP="0000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005077" w:rsidRPr="007C57F2" w:rsidRDefault="00005077" w:rsidP="0000507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20. АПРИЛА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005077" w:rsidRPr="007C57F2" w:rsidRDefault="00005077" w:rsidP="0000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5077" w:rsidRPr="007C57F2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13.00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005077" w:rsidRPr="007C57F2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 је председава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005077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Ненад Митровић, Угљеша Мрдић, Сања Јефић Бранковић, Дубравка Краљ, Зоран Томић, Љубинко Ђурковић и Милица Николић.</w:t>
      </w:r>
    </w:p>
    <w:p w:rsidR="00005077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Јелена Миливојевић, заменик члана Одбора Сање Лакић и Марија Тодоровић, заменик члана Одбора Оље Петровић.</w:t>
      </w:r>
    </w:p>
    <w:p w:rsidR="00005077" w:rsidRDefault="00005077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 Драган Николић,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Гајић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Драган Вулић, Небојша Цакић, Павле Грбовић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Александар Оленик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као ни њихови заменици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05077" w:rsidRDefault="00005077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су: из Министарства финансија Т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тјана Паулица Миловановић, в.д. помоћника директора у Управи за јавни дуг; из Министарства информисања и телекомуникација Милица Ћатић, в.д. секретар министарства; из Министартсва привреде Дарко Митровић, државни секретар и Луција Дујовић, шеф Одсека за припрему инвестиционих пројеката;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>из Министарства за рад, запошљавање, борачка и социјална питања Зоран Милошевић, помоћник министра Сектора за пензијско осигурање и Биљана Ђурић, саветник у Управи за безбедност и здравље на раду; из Министарства унутрашњих послова Жељко Бркић, државни секретар и Драган Петровић, из Одељења за међународну сарадњу, у Сектору за међународну сарадњу, европске послове и планирање; из Министарства просвете др Тања Радошевић, из Сектора за високо образовање; из Министарства одбране Мирјана Матић, дипломирани правник из Управе за међународну војну сарадњу Сектора за политику одбране Министарства одбране; из Министарства спољних послова Бојан Цветковић, начелник Одељења за међународну културну, просветну и спортску сарадњу МСП и Орета Новаковић Јанковић, из Одељења за Африку и Блиски исток МСП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из Министарства рударства и енергетике Раде Мрдак, саветник министра.</w:t>
      </w:r>
    </w:p>
    <w:p w:rsidR="00005077" w:rsidRPr="007C57F2" w:rsidRDefault="00005077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005077" w:rsidRPr="00053B2C" w:rsidRDefault="00005077" w:rsidP="000050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5077" w:rsidRDefault="00005077" w:rsidP="0000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05077" w:rsidRDefault="00005077" w:rsidP="00005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електронским комуникацијама,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302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безбедности и здрављу на раду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управљању отпадом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011-2</w:t>
      </w:r>
      <w:r w:rsidRPr="00506FDF">
        <w:rPr>
          <w:rFonts w:ascii="Times New Roman" w:hAnsi="Times New Roman"/>
          <w:sz w:val="24"/>
          <w:szCs w:val="24"/>
        </w:rPr>
        <w:t>9</w:t>
      </w:r>
      <w:r w:rsidRPr="00506FDF">
        <w:rPr>
          <w:rFonts w:ascii="Times New Roman" w:hAnsi="Times New Roman"/>
          <w:sz w:val="24"/>
          <w:szCs w:val="24"/>
          <w:lang w:val="sr-Cyrl-RS"/>
        </w:rPr>
        <w:t>64/22 од 30. децембра 2022.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подстицајима у пољопривреди и руралном развоју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36/23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коришћењу обновљивих извора енергије,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</w:t>
      </w:r>
      <w:r w:rsidRPr="00506FDF">
        <w:rPr>
          <w:rFonts w:ascii="Times New Roman" w:hAnsi="Times New Roman"/>
          <w:sz w:val="24"/>
          <w:szCs w:val="24"/>
        </w:rPr>
        <w:t>504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Разматарање 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давању гаранције Републике Србије у корист OTP BANK NYRT, OTP Banka Srbija a.d. Novi Sad и DSK BANK AD по задужењу Јавног предузећа </w:t>
      </w:r>
      <w:r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Србијагас</w:t>
      </w:r>
      <w:r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Нови Сад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011-418/23 од 3. марта 2023. године)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давању гаранције Републике Србије у корист Немачке развојне банке KfW, Франкфурт на Мајни, по задужењу Акционарског друштва </w:t>
      </w:r>
      <w:r w:rsidRPr="00506FDF">
        <w:rPr>
          <w:rFonts w:ascii="Times New Roman" w:hAnsi="Times New Roman"/>
          <w:sz w:val="24"/>
          <w:szCs w:val="24"/>
          <w:lang w:val="sr-Cyrl-RS"/>
        </w:rPr>
        <w:t>„</w:t>
      </w:r>
      <w:r w:rsidRPr="00506FDF">
        <w:rPr>
          <w:rFonts w:ascii="Times New Roman" w:hAnsi="Times New Roman"/>
          <w:sz w:val="24"/>
          <w:szCs w:val="24"/>
        </w:rPr>
        <w:t>Електромрежа Србије</w:t>
      </w:r>
      <w:r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Pr="00506FDF">
        <w:rPr>
          <w:rFonts w:ascii="Times New Roman" w:hAnsi="Times New Roman"/>
          <w:sz w:val="24"/>
          <w:szCs w:val="24"/>
        </w:rPr>
        <w:t>, Београд (пројекат "Трансбалкански коридор за пренос електричне енергије, секција 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- 2x400 kV ДВ Бајина Башта (РС)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- Пљевља (МЕ)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- Вишеград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(БиХ)")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35/23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Разматарање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 о социјалној сигурности,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8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зајму (Пројекат развоја локалне инфраструктуре и институционалног јачања локалних самоуправа) између Републике Србије и Међународне банке за обнову и развој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57/23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Уговора о кредиту бр. ЦРС 1024 01 Ц између Француске агенције за развој, као Зајмодавца и Републике Србије, као Зајмопримца,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Савезне Републике Немачке о сарадњи у области културе, образовања и науке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признавању професионалних квалификација за докторе медицине, докторе стоматологије и архитекте у контексту Централно-европског Споразума о слободној трговини, са Анексом I, Анексом II и Анексом III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признавању квалификација у високом образовању на Западном Балкану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44/23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слободи кретања са личним картама на Западном Балкану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43/23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Турске о узајамном подстицању и </w:t>
      </w:r>
      <w:r w:rsidRPr="00506FDF">
        <w:rPr>
          <w:rFonts w:ascii="Times New Roman" w:hAnsi="Times New Roman"/>
          <w:sz w:val="24"/>
          <w:szCs w:val="24"/>
        </w:rPr>
        <w:lastRenderedPageBreak/>
        <w:t>заштити улагања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7/23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Мађарске о измен</w:t>
      </w:r>
      <w:r w:rsidRPr="00506FDF"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>ма и допунама Споразума између Владе Републике Србије и Владе Мађарске о граничној контроли у друмском, железничком и водном саобраћају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Аустрије о војној сарадњи,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325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Финансијског уговора Оквирни зајам за инфраструктуру у образовању Србије између Републике Србије и Европске инвестиционе банке,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</w:t>
      </w:r>
      <w:r w:rsidRPr="00506FDF">
        <w:rPr>
          <w:rFonts w:ascii="Times New Roman" w:hAnsi="Times New Roman"/>
          <w:sz w:val="24"/>
          <w:szCs w:val="24"/>
          <w:lang w:val="sr-Cyrl-RS"/>
        </w:rPr>
        <w:t>Ф</w:t>
      </w:r>
      <w:r w:rsidRPr="00506FDF">
        <w:rPr>
          <w:rFonts w:ascii="Times New Roman" w:hAnsi="Times New Roman"/>
          <w:sz w:val="24"/>
          <w:szCs w:val="24"/>
        </w:rPr>
        <w:t xml:space="preserve">инансијског уговора </w:t>
      </w:r>
      <w:r w:rsidRPr="00506FDF">
        <w:rPr>
          <w:rFonts w:ascii="Times New Roman" w:hAnsi="Times New Roman"/>
          <w:sz w:val="24"/>
          <w:szCs w:val="24"/>
          <w:lang w:val="sr-Cyrl-RS"/>
        </w:rPr>
        <w:t>П</w:t>
      </w:r>
      <w:r w:rsidRPr="00506FDF">
        <w:rPr>
          <w:rFonts w:ascii="Times New Roman" w:hAnsi="Times New Roman"/>
          <w:sz w:val="24"/>
          <w:szCs w:val="24"/>
        </w:rPr>
        <w:t>овезане школе у Србији Б између Републике Србије и Европске инвестиционе банке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Уговора о гаранцији Зајам за ликвидност ЕПС-а између Републике Србије и Европске банке за обнову и развој,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629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</w:t>
      </w:r>
      <w:r w:rsidRPr="00506FDF">
        <w:rPr>
          <w:rFonts w:ascii="Times New Roman" w:hAnsi="Times New Roman"/>
          <w:sz w:val="24"/>
          <w:szCs w:val="24"/>
          <w:lang w:val="sr-Cyrl-RS"/>
        </w:rPr>
        <w:t>С</w:t>
      </w:r>
      <w:r w:rsidRPr="00506FDF">
        <w:rPr>
          <w:rFonts w:ascii="Times New Roman" w:hAnsi="Times New Roman"/>
          <w:sz w:val="24"/>
          <w:szCs w:val="24"/>
        </w:rPr>
        <w:t>поразума између Владе Републике Србије и Владе Републике Северне Македоније о оснивању културно-информативних центара у Скопљу и у Београду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Румуније о сарадњи у области образовања, науке, културе, медија, омладине и спорта,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Републике Србије и Аустралије о социјалној сигурности,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</w:t>
      </w:r>
      <w:r w:rsidRPr="00506FDF">
        <w:rPr>
          <w:rFonts w:ascii="Times New Roman" w:hAnsi="Times New Roman"/>
          <w:sz w:val="24"/>
          <w:szCs w:val="24"/>
        </w:rPr>
        <w:t>93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потврђивању Споразума о свеобухватном стратешком партнерству између Владе Републике Србије и Владе Уједињених Арапских Емирата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011-464/23 од 10. марта 2023. године</w:t>
      </w:r>
      <w:r w:rsidRPr="00506FDF">
        <w:rPr>
          <w:rFonts w:ascii="Times New Roman" w:hAnsi="Times New Roman"/>
          <w:sz w:val="24"/>
          <w:szCs w:val="24"/>
        </w:rPr>
        <w:t>)</w:t>
      </w:r>
    </w:p>
    <w:p w:rsidR="00005077" w:rsidRPr="000021ED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021ED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0021ED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 w:rsidRPr="000021E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</w:t>
      </w:r>
      <w:r w:rsidRPr="000021E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0021ED">
        <w:rPr>
          <w:rFonts w:ascii="Times New Roman" w:hAnsi="Times New Roman"/>
          <w:sz w:val="24"/>
          <w:szCs w:val="24"/>
          <w:lang w:val="sr-Cyrl-RS"/>
        </w:rPr>
        <w:t>који је поднела Влада (број 011-417/23 од 3. марта 2023. године).</w:t>
      </w:r>
    </w:p>
    <w:p w:rsidR="00272600" w:rsidRDefault="00005077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272600" w:rsidRPr="00506FDF">
        <w:rPr>
          <w:rFonts w:ascii="Times New Roman" w:hAnsi="Times New Roman"/>
          <w:sz w:val="24"/>
          <w:szCs w:val="24"/>
        </w:rPr>
        <w:t>Предлог</w:t>
      </w:r>
      <w:r w:rsidR="00272600">
        <w:rPr>
          <w:rFonts w:ascii="Times New Roman" w:hAnsi="Times New Roman"/>
          <w:sz w:val="24"/>
          <w:szCs w:val="24"/>
          <w:lang w:val="sr-Cyrl-RS"/>
        </w:rPr>
        <w:t>а</w:t>
      </w:r>
      <w:r w:rsidR="00272600" w:rsidRPr="00506FDF">
        <w:rPr>
          <w:rFonts w:ascii="Times New Roman" w:hAnsi="Times New Roman"/>
          <w:sz w:val="24"/>
          <w:szCs w:val="24"/>
        </w:rPr>
        <w:t xml:space="preserve"> закона о електронским комуникацијама, 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="00272600" w:rsidRPr="00506FDF">
        <w:rPr>
          <w:rFonts w:ascii="Times New Roman" w:hAnsi="Times New Roman"/>
          <w:sz w:val="24"/>
          <w:szCs w:val="24"/>
        </w:rPr>
        <w:t>302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="00272600" w:rsidRPr="00506FDF">
        <w:rPr>
          <w:rFonts w:ascii="Times New Roman" w:hAnsi="Times New Roman"/>
          <w:sz w:val="24"/>
          <w:szCs w:val="24"/>
        </w:rPr>
        <w:t>10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 w:rsidR="00272600">
        <w:rPr>
          <w:rFonts w:ascii="Times New Roman" w:hAnsi="Times New Roman"/>
          <w:sz w:val="24"/>
          <w:szCs w:val="24"/>
        </w:rPr>
        <w:t>,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у начелу</w:t>
      </w:r>
    </w:p>
    <w:p w:rsidR="00272600" w:rsidRDefault="00272600" w:rsidP="000021E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електронским комуникацијама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Влада, у начелу </w:t>
      </w:r>
      <w:r w:rsidRPr="00272600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0021ED" w:rsidRDefault="00005077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Друга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безбедности и здрављу на раду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>безбедности и здрављу на раду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Влада, у начелу </w:t>
      </w:r>
      <w:r w:rsidRPr="00272600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управљању отпадом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011-2</w:t>
      </w:r>
      <w:r w:rsidRPr="00506FDF">
        <w:rPr>
          <w:rFonts w:ascii="Times New Roman" w:hAnsi="Times New Roman"/>
          <w:sz w:val="24"/>
          <w:szCs w:val="24"/>
        </w:rPr>
        <w:t>9</w:t>
      </w:r>
      <w:r w:rsidRPr="00506FDF">
        <w:rPr>
          <w:rFonts w:ascii="Times New Roman" w:hAnsi="Times New Roman"/>
          <w:sz w:val="24"/>
          <w:szCs w:val="24"/>
          <w:lang w:val="sr-Cyrl-RS"/>
        </w:rPr>
        <w:t>64/22 од 30. децембра 2022.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управљању отпадом</w:t>
      </w:r>
      <w:r w:rsidRPr="00272600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</w:t>
      </w:r>
      <w:r w:rsidRPr="0027260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подстицајима у пољопривреди и руралном развоју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36/23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подстицајима у пољопривреди и руралном развоју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Влада, у начелу </w:t>
      </w:r>
      <w:r w:rsidRPr="00272600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Пета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изменама и допунама Закона о коришћењу обновљивих извора енергије,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</w:t>
      </w:r>
      <w:r w:rsidRPr="00506FDF">
        <w:rPr>
          <w:rFonts w:ascii="Times New Roman" w:hAnsi="Times New Roman"/>
          <w:sz w:val="24"/>
          <w:szCs w:val="24"/>
        </w:rPr>
        <w:t>504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Calibri" w:hAnsi="Times New Roman" w:cs="Times New Roman"/>
          <w:sz w:val="24"/>
          <w:szCs w:val="24"/>
        </w:rPr>
        <w:t xml:space="preserve">Предлог закона о 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и допунама Закона о коришћењу обновљивих извора енергије</w:t>
      </w:r>
      <w:r w:rsidRPr="00272600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</w:t>
      </w:r>
      <w:r w:rsidRPr="0027260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Шеста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Разматарање 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давању гаранције Републике Србије у корист OTP BANK NYRT, OTP Banka Srbija a.d. Novi Sad и DSK BANK AD по задужењу Јавног предузећа </w:t>
      </w:r>
      <w:r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Србијагас</w:t>
      </w:r>
      <w:r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Нови Сад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011-418/23 од 3. марта 2023. године)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 закона о давању гаранције Републике Србије у корист OTP BANK NYRT, OTP Banka Srbija a.d. Novi Sad и DSK BANK AD по задужењу Јавног предузећа </w:t>
      </w:r>
      <w:r w:rsidRPr="00272600">
        <w:rPr>
          <w:rFonts w:ascii="Times New Roman" w:eastAsia="SimSun" w:hAnsi="Times New Roman" w:cs="Times New Roman"/>
          <w:sz w:val="24"/>
          <w:szCs w:val="24"/>
          <w:lang w:val="ru-RU"/>
        </w:rPr>
        <w:t>„</w:t>
      </w:r>
      <w:r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Србијагас</w:t>
      </w:r>
      <w:r w:rsidRPr="00272600">
        <w:rPr>
          <w:rFonts w:ascii="Times New Roman" w:eastAsia="SimSun" w:hAnsi="Times New Roman" w:cs="Times New Roman"/>
          <w:sz w:val="24"/>
          <w:szCs w:val="24"/>
          <w:lang w:val="ru-RU"/>
        </w:rPr>
        <w:t>“</w:t>
      </w:r>
      <w:r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 Сад</w:t>
      </w:r>
      <w:r w:rsidRPr="002726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Влада, у начлеу </w:t>
      </w:r>
      <w:r w:rsidRPr="00272600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Седма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давању гаранције Републике Србије у корист Немачке развојне банке KfW, Франкфурт на Мајни, по задужењу Акционарског друштва </w:t>
      </w:r>
      <w:r w:rsidRPr="00506FDF">
        <w:rPr>
          <w:rFonts w:ascii="Times New Roman" w:hAnsi="Times New Roman"/>
          <w:sz w:val="24"/>
          <w:szCs w:val="24"/>
          <w:lang w:val="sr-Cyrl-RS"/>
        </w:rPr>
        <w:t>„</w:t>
      </w:r>
      <w:r w:rsidRPr="00506FDF">
        <w:rPr>
          <w:rFonts w:ascii="Times New Roman" w:hAnsi="Times New Roman"/>
          <w:sz w:val="24"/>
          <w:szCs w:val="24"/>
        </w:rPr>
        <w:t>Електромрежа Србије</w:t>
      </w:r>
      <w:r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Pr="00506FDF">
        <w:rPr>
          <w:rFonts w:ascii="Times New Roman" w:hAnsi="Times New Roman"/>
          <w:sz w:val="24"/>
          <w:szCs w:val="24"/>
        </w:rPr>
        <w:t>, Београд (пројекат "Трансбалкански коридор за пренос електричне енергије, секција 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r w:rsidRPr="00506FDF">
        <w:rPr>
          <w:rFonts w:ascii="Times New Roman" w:hAnsi="Times New Roman"/>
          <w:sz w:val="24"/>
          <w:szCs w:val="24"/>
        </w:rPr>
        <w:lastRenderedPageBreak/>
        <w:t>2x400 kV ДВ Бајина Башта (РС)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- Пљевља (МЕ)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- Вишеград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(БиХ)")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35/23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, у начелу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 w:cs="Times New Roman"/>
          <w:sz w:val="24"/>
          <w:szCs w:val="24"/>
          <w:lang w:val="sr-Cyrl-CS"/>
        </w:rPr>
        <w:t xml:space="preserve">     Одбор је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 xml:space="preserve">Предлог закона о давању гаранције Републике Србије у корист Немачке развојне банке KfW, Франкфурт на Мајни, по задужењу Акционарског друштва 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72600">
        <w:rPr>
          <w:rFonts w:ascii="Times New Roman" w:hAnsi="Times New Roman" w:cs="Times New Roman"/>
          <w:sz w:val="24"/>
          <w:szCs w:val="24"/>
        </w:rPr>
        <w:t>Електромрежа Србије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72600">
        <w:rPr>
          <w:rFonts w:ascii="Times New Roman" w:hAnsi="Times New Roman" w:cs="Times New Roman"/>
          <w:sz w:val="24"/>
          <w:szCs w:val="24"/>
        </w:rPr>
        <w:t>, Београд (пројекат "Трансбалкански коридор за пренос електричне енергије, секција 4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>- 2x400 kV ДВ Бајина Башта (РС)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>- Пљевља (МЕ)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>- Вишеград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>(БиХ)")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72600">
        <w:rPr>
          <w:rFonts w:ascii="Times New Roman" w:hAnsi="Times New Roman"/>
          <w:sz w:val="24"/>
          <w:szCs w:val="24"/>
          <w:lang w:val="sr-Cyrl-RS"/>
        </w:rPr>
        <w:t>који је поднела Влада, у начелу</w:t>
      </w:r>
      <w:r w:rsidRPr="0027260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Осма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Разматарање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Азербејџан о социјалној сигурности,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8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Предлог закона о потврђивању Споразума између Владе Републике Србије и Владе Републике Азербејџан о социјалној сигурности</w:t>
      </w:r>
      <w:r w:rsidRPr="00272600">
        <w:rPr>
          <w:rFonts w:ascii="Times New Roman" w:hAnsi="Times New Roman"/>
          <w:sz w:val="24"/>
          <w:szCs w:val="24"/>
        </w:rPr>
        <w:t>,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27260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272600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Девета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зајму (Пројекат развоја локалне инфраструктуре и институционалног јачања локалних самоуправа) између Републике Србије и Међународне банке за обнову и развој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57/23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/>
          <w:sz w:val="24"/>
          <w:lang w:val="sr-Cyrl-CS"/>
        </w:rPr>
        <w:t>Одбор је</w:t>
      </w:r>
      <w:r w:rsidRPr="00272600">
        <w:rPr>
          <w:rFonts w:ascii="Times New Roman" w:hAnsi="Times New Roman"/>
          <w:sz w:val="24"/>
          <w:lang w:val="sr-Cyrl-RS"/>
        </w:rPr>
        <w:t xml:space="preserve"> размотрио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Предлог закона о потврђивању Споразума о зајму (Пројекат развоја локалне инфраструктуре и институционалног јачања локалних самоуправа) између Републике Србије и Међународне банке за обнову и развој</w:t>
      </w:r>
      <w:r w:rsidRPr="00272600">
        <w:rPr>
          <w:rFonts w:ascii="Times New Roman" w:hAnsi="Times New Roman"/>
          <w:sz w:val="24"/>
          <w:szCs w:val="24"/>
        </w:rPr>
        <w:t>,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27260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272600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272600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Десета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Уговора о кредиту бр. ЦРС 1024 01 Ц између Француске агенције за развој, као Зајмодавца и Републике Србије, као Зајмопримца,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Предлог закона о потврђивању Уговора о кредиту бр. ЦРС 1024 01 Ц између Француске агенције за развој, као Зајмодавца и Републике Србије, као Зајмопримца, који је поднела Влада</w:t>
      </w:r>
      <w:r w:rsidRPr="00CC6AF8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Једанаеста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Савезне Републике Немачке о сарадњи у области културе, образовања и науке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lastRenderedPageBreak/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hAnsi="Times New Roman"/>
          <w:sz w:val="24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Предлог закона о потврђивању Споразума између Владе Републике Србије и Владе Савезне Републике Немачке о сарадњи у области културе, образовања и науке</w:t>
      </w:r>
      <w:r w:rsidRPr="00CC6AF8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C6AF8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признавању професионалних квалификација за докторе медицине, докторе стоматологије и архитекте у контексту Централно-европског Споразума о слободној трговини, са Анексом I, Анексом II и Анексом III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hAnsi="Times New Roman"/>
          <w:sz w:val="24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Предлог закона о потврђивању Споразума о признавању професионалних квалификација за докторе медицине, докторе стоматологије и архитекте у контексту Централно-европског Споразума о слободној трговини, са Анексом I, Анексом II и Анексом III</w:t>
      </w:r>
      <w:r w:rsidRPr="00CC6AF8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C6AF8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Тринаеста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признавању квалификација у високом образовању на Западном Балкану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44/23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hAnsi="Times New Roman"/>
          <w:sz w:val="24"/>
        </w:rPr>
        <w:t xml:space="preserve"> Предлог закона о потврђивању Споразума о признавању квалификација у високом образовању на Западном Балкану</w:t>
      </w:r>
      <w:r w:rsidRPr="00CC6AF8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C6AF8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Четрнаеста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о слободи кретања са личним картама на Западном Балкану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43/23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hAnsi="Times New Roman"/>
          <w:sz w:val="24"/>
        </w:rPr>
        <w:t xml:space="preserve"> Предлог закона о потврђивању Споразума о слободи кретања са личним картама на Западном Балкану</w:t>
      </w:r>
      <w:r w:rsidRPr="00CC6AF8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C6AF8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Петнаеста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7/23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</w:rPr>
        <w:t xml:space="preserve">Предлог </w:t>
      </w:r>
      <w:r w:rsidRPr="00CC6AF8">
        <w:rPr>
          <w:rFonts w:ascii="Times New Roman" w:hAnsi="Times New Roman"/>
          <w:sz w:val="24"/>
          <w:szCs w:val="24"/>
        </w:rPr>
        <w:t>закона о потврђивању Споразума између Владе Републике Србије и Владе Републике Турске о узајамном подстицању и заштити улагања,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C6AF8">
        <w:rPr>
          <w:rFonts w:ascii="Times New Roman" w:hAnsi="Times New Roman"/>
          <w:sz w:val="24"/>
          <w:szCs w:val="24"/>
        </w:rPr>
        <w:t>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Шеснаеста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Мађарске о измен</w:t>
      </w:r>
      <w:r w:rsidRPr="00506FDF"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>ма и допунама Споразума између Владе Републике Србије и Владе Мађарске о граничној контроли у друмском, железничком и водном саобраћају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</w:rPr>
        <w:t xml:space="preserve">Предлог </w:t>
      </w:r>
      <w:r w:rsidRPr="00CC6AF8">
        <w:rPr>
          <w:rFonts w:ascii="Times New Roman" w:hAnsi="Times New Roman"/>
          <w:sz w:val="24"/>
          <w:szCs w:val="24"/>
        </w:rPr>
        <w:t>закона о потврђивању Споразума између Владе Републике Србије и Владе Мађарске о измен</w:t>
      </w:r>
      <w:r w:rsidRPr="00CC6AF8">
        <w:rPr>
          <w:rFonts w:ascii="Times New Roman" w:hAnsi="Times New Roman"/>
          <w:sz w:val="24"/>
          <w:szCs w:val="24"/>
          <w:lang w:val="sr-Cyrl-RS"/>
        </w:rPr>
        <w:t>а</w:t>
      </w:r>
      <w:r w:rsidRPr="00CC6AF8">
        <w:rPr>
          <w:rFonts w:ascii="Times New Roman" w:hAnsi="Times New Roman"/>
          <w:sz w:val="24"/>
          <w:szCs w:val="24"/>
        </w:rPr>
        <w:t>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C6AF8">
        <w:rPr>
          <w:rFonts w:ascii="Times New Roman" w:hAnsi="Times New Roman"/>
          <w:sz w:val="24"/>
          <w:szCs w:val="24"/>
        </w:rPr>
        <w:t>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Седамнаеста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Републике Аустрије о војној сарадњи,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325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</w:rPr>
        <w:t xml:space="preserve">Предлог </w:t>
      </w:r>
      <w:r w:rsidRPr="00CC6AF8">
        <w:rPr>
          <w:rFonts w:ascii="Times New Roman" w:hAnsi="Times New Roman"/>
          <w:sz w:val="24"/>
          <w:szCs w:val="24"/>
        </w:rPr>
        <w:t>закона о потврђивању Споразума између Владе Републике Србије и Владе Републике Аустрије о војној сарадњи,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C6AF8">
        <w:rPr>
          <w:rFonts w:ascii="Times New Roman" w:hAnsi="Times New Roman"/>
          <w:sz w:val="24"/>
          <w:szCs w:val="24"/>
        </w:rPr>
        <w:t>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Осамнаеста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Финансијског уговора Оквирни зајам за инфраструктуру у образовању Србије између Републике Србије и Европске инвестиционе банке,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</w:rPr>
        <w:t xml:space="preserve">Предлог </w:t>
      </w:r>
      <w:r w:rsidRPr="00CC6AF8">
        <w:rPr>
          <w:rFonts w:ascii="Times New Roman" w:hAnsi="Times New Roman"/>
          <w:sz w:val="24"/>
          <w:szCs w:val="24"/>
        </w:rPr>
        <w:t>закона о потврђивању Финансијског уговора Оквирни зајам за инфраструктуру у образовању Србије између Републике Србије и Европске инвестиционе банке,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C6AF8">
        <w:rPr>
          <w:rFonts w:ascii="Times New Roman" w:hAnsi="Times New Roman"/>
          <w:sz w:val="24"/>
          <w:szCs w:val="24"/>
        </w:rPr>
        <w:t>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CC6AF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Деветнаеста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</w:t>
      </w:r>
      <w:r w:rsidRPr="00506FDF">
        <w:rPr>
          <w:rFonts w:ascii="Times New Roman" w:hAnsi="Times New Roman"/>
          <w:sz w:val="24"/>
          <w:szCs w:val="24"/>
          <w:lang w:val="sr-Cyrl-RS"/>
        </w:rPr>
        <w:t>Ф</w:t>
      </w:r>
      <w:r w:rsidRPr="00506FDF">
        <w:rPr>
          <w:rFonts w:ascii="Times New Roman" w:hAnsi="Times New Roman"/>
          <w:sz w:val="24"/>
          <w:szCs w:val="24"/>
        </w:rPr>
        <w:t xml:space="preserve">инансијског уговора </w:t>
      </w:r>
      <w:r w:rsidRPr="00506FDF">
        <w:rPr>
          <w:rFonts w:ascii="Times New Roman" w:hAnsi="Times New Roman"/>
          <w:sz w:val="24"/>
          <w:szCs w:val="24"/>
          <w:lang w:val="sr-Cyrl-RS"/>
        </w:rPr>
        <w:t>П</w:t>
      </w:r>
      <w:r w:rsidRPr="00506FDF">
        <w:rPr>
          <w:rFonts w:ascii="Times New Roman" w:hAnsi="Times New Roman"/>
          <w:sz w:val="24"/>
          <w:szCs w:val="24"/>
        </w:rPr>
        <w:t>овезане школе у Србији Б између Републике Србије и Европске инвестиционе банке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CC6AF8" w:rsidRPr="00CC6AF8" w:rsidRDefault="00CC6AF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CC6AF8">
        <w:rPr>
          <w:rFonts w:ascii="Times New Roman" w:hAnsi="Times New Roman"/>
          <w:sz w:val="24"/>
          <w:lang w:val="sr-Cyrl-CS"/>
        </w:rPr>
        <w:t>Одбор је</w:t>
      </w:r>
      <w:r w:rsidRPr="00CC6AF8">
        <w:rPr>
          <w:rFonts w:ascii="Times New Roman" w:hAnsi="Times New Roman"/>
          <w:sz w:val="24"/>
          <w:lang w:val="sr-Cyrl-RS"/>
        </w:rPr>
        <w:t xml:space="preserve"> размотрио</w:t>
      </w:r>
      <w:r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</w:rPr>
        <w:t xml:space="preserve">Предлог </w:t>
      </w:r>
      <w:r w:rsidRPr="00CC6AF8">
        <w:rPr>
          <w:rFonts w:ascii="Times New Roman" w:hAnsi="Times New Roman"/>
          <w:sz w:val="24"/>
          <w:szCs w:val="24"/>
        </w:rPr>
        <w:t xml:space="preserve">закона о потврђивању </w:t>
      </w:r>
      <w:r w:rsidRPr="00CC6AF8">
        <w:rPr>
          <w:rFonts w:ascii="Times New Roman" w:hAnsi="Times New Roman"/>
          <w:sz w:val="24"/>
          <w:szCs w:val="24"/>
          <w:lang w:val="sr-Cyrl-RS"/>
        </w:rPr>
        <w:t>Ф</w:t>
      </w:r>
      <w:r w:rsidRPr="00CC6AF8">
        <w:rPr>
          <w:rFonts w:ascii="Times New Roman" w:hAnsi="Times New Roman"/>
          <w:sz w:val="24"/>
          <w:szCs w:val="24"/>
        </w:rPr>
        <w:t xml:space="preserve">инансијског уговора </w:t>
      </w:r>
      <w:r w:rsidRPr="00CC6AF8">
        <w:rPr>
          <w:rFonts w:ascii="Times New Roman" w:hAnsi="Times New Roman"/>
          <w:sz w:val="24"/>
          <w:szCs w:val="24"/>
          <w:lang w:val="sr-Cyrl-RS"/>
        </w:rPr>
        <w:t>П</w:t>
      </w:r>
      <w:r w:rsidRPr="00CC6AF8">
        <w:rPr>
          <w:rFonts w:ascii="Times New Roman" w:hAnsi="Times New Roman"/>
          <w:sz w:val="24"/>
          <w:szCs w:val="24"/>
        </w:rPr>
        <w:t>овезане школе у Србији Б између Републике Србије и Европске инвестиционе банке,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CC6AF8">
        <w:rPr>
          <w:rFonts w:ascii="Times New Roman" w:hAnsi="Times New Roman"/>
          <w:sz w:val="24"/>
          <w:szCs w:val="24"/>
        </w:rPr>
        <w:t>,</w:t>
      </w:r>
      <w:r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6AF8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CC6AF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CC6AF8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Уговора о гаранцији Зајам за ликвидност ЕПС-а између Републике Србије и Европске банке за обнову и развој,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629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lastRenderedPageBreak/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</w:t>
      </w:r>
      <w:r w:rsidRP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B4622">
        <w:rPr>
          <w:rFonts w:ascii="Times New Roman" w:hAnsi="Times New Roman"/>
          <w:sz w:val="24"/>
        </w:rPr>
        <w:t>закона о потврђивању Уговора о гаранцији Зајам за ликвидност ЕПС-а између Републике Србије и Европске банке за обнову и развој</w:t>
      </w:r>
      <w:r w:rsidRPr="00FB4622">
        <w:rPr>
          <w:rFonts w:ascii="Times New Roman" w:hAnsi="Times New Roman"/>
          <w:sz w:val="24"/>
          <w:szCs w:val="24"/>
        </w:rPr>
        <w:t>,</w:t>
      </w:r>
      <w:r w:rsidRPr="00FB4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FB4622">
        <w:rPr>
          <w:rFonts w:ascii="Times New Roman" w:hAnsi="Times New Roman"/>
          <w:sz w:val="24"/>
          <w:szCs w:val="24"/>
        </w:rPr>
        <w:t xml:space="preserve">, </w:t>
      </w:r>
      <w:r w:rsidRPr="00FB4622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FB4622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FB4622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Двадесетпрва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</w:t>
      </w:r>
      <w:r w:rsidRPr="00506FDF">
        <w:rPr>
          <w:rFonts w:ascii="Times New Roman" w:hAnsi="Times New Roman"/>
          <w:sz w:val="24"/>
          <w:szCs w:val="24"/>
          <w:lang w:val="sr-Cyrl-RS"/>
        </w:rPr>
        <w:t>С</w:t>
      </w:r>
      <w:r w:rsidRPr="00506FDF">
        <w:rPr>
          <w:rFonts w:ascii="Times New Roman" w:hAnsi="Times New Roman"/>
          <w:sz w:val="24"/>
          <w:szCs w:val="24"/>
        </w:rPr>
        <w:t>поразума између Владе Републике Србије и Владе Републике Северне Македоније о оснивању културно-информативних центара у Скопљу и у Београду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</w:t>
      </w:r>
      <w:r w:rsidRP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B4622">
        <w:rPr>
          <w:rFonts w:ascii="Times New Roman" w:hAnsi="Times New Roman"/>
          <w:sz w:val="24"/>
        </w:rPr>
        <w:t xml:space="preserve">Предлог </w:t>
      </w:r>
      <w:r w:rsidRPr="00FB4622">
        <w:rPr>
          <w:rFonts w:ascii="Times New Roman" w:hAnsi="Times New Roman"/>
          <w:sz w:val="24"/>
          <w:szCs w:val="24"/>
        </w:rPr>
        <w:t xml:space="preserve">закона о потврђивању </w:t>
      </w:r>
      <w:r w:rsidRPr="00FB4622">
        <w:rPr>
          <w:rFonts w:ascii="Times New Roman" w:hAnsi="Times New Roman"/>
          <w:sz w:val="24"/>
          <w:szCs w:val="24"/>
          <w:lang w:val="sr-Cyrl-RS"/>
        </w:rPr>
        <w:t>С</w:t>
      </w:r>
      <w:r w:rsidRPr="00FB4622">
        <w:rPr>
          <w:rFonts w:ascii="Times New Roman" w:hAnsi="Times New Roman"/>
          <w:sz w:val="24"/>
          <w:szCs w:val="24"/>
        </w:rPr>
        <w:t>поразума између Владе Републике Србије и Владе Републике Северне Македоније о оснивању културно-информативних центара у Скопљу и у Београду,</w:t>
      </w:r>
      <w:r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4622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FB4622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FB4622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Двадесетдруга тачка денвног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Владе Републике Србије и Владе Румуније о сарадњи у области образовања, науке, културе, медија, омладине и спорта,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</w:t>
      </w:r>
      <w:r w:rsidRPr="00FB4622">
        <w:rPr>
          <w:rFonts w:ascii="Times New Roman" w:hAnsi="Times New Roman"/>
          <w:sz w:val="24"/>
        </w:rPr>
        <w:t xml:space="preserve"> </w:t>
      </w:r>
      <w:r w:rsidRPr="00FB4622">
        <w:rPr>
          <w:rFonts w:ascii="Times New Roman" w:hAnsi="Times New Roman"/>
          <w:sz w:val="24"/>
          <w:lang w:val="sr-Cyrl-RS"/>
        </w:rPr>
        <w:t>Предлог закона о потврђивању Споразума између Владе Републике Србије и Владе Румуније о сарадњи у области образовања, науке, културе, медија, омладине и спорта</w:t>
      </w:r>
      <w:r w:rsidRPr="00FB4622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FB4622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FB4622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FB4622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Двадесеттрећа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закона о потврђивању Споразума између Републике Србије и Аустралије о социјалној сигурности,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</w:t>
      </w:r>
      <w:r w:rsidRPr="00506FDF">
        <w:rPr>
          <w:rFonts w:ascii="Times New Roman" w:hAnsi="Times New Roman"/>
          <w:sz w:val="24"/>
          <w:szCs w:val="24"/>
        </w:rPr>
        <w:t>93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</w:t>
      </w:r>
      <w:r w:rsidRPr="00FB4622">
        <w:rPr>
          <w:rFonts w:ascii="Times New Roman" w:hAnsi="Times New Roman"/>
          <w:sz w:val="24"/>
        </w:rPr>
        <w:t xml:space="preserve"> </w:t>
      </w:r>
      <w:r w:rsidRPr="00FB4622">
        <w:rPr>
          <w:rFonts w:ascii="Times New Roman" w:hAnsi="Times New Roman"/>
          <w:sz w:val="24"/>
          <w:lang w:val="sr-Cyrl-RS"/>
        </w:rPr>
        <w:t>Предлог закона о потврђивању Споразума између Републике Србије и Аустралије о социјалној сигурности</w:t>
      </w:r>
      <w:r w:rsidRPr="00FB4622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FB4622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FB4622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FB4622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Двадесетчетврта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потврђивању Споразума о свеобухватном стратешком партнерству између Владе Републике Србије и Владе Уједињених Арапских Емирата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011-464/23 од 10. марта 2023. године</w:t>
      </w:r>
      <w:r w:rsidRPr="00506FDF">
        <w:rPr>
          <w:rFonts w:ascii="Times New Roman" w:hAnsi="Times New Roman"/>
          <w:sz w:val="24"/>
          <w:szCs w:val="24"/>
        </w:rPr>
        <w:t>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</w:t>
      </w:r>
      <w:r w:rsidRPr="00FB4622">
        <w:rPr>
          <w:rFonts w:ascii="Times New Roman" w:hAnsi="Times New Roman"/>
          <w:sz w:val="24"/>
        </w:rPr>
        <w:t xml:space="preserve"> Предлог закона о потврђивању Споразума о свеобухватном стратешком партнерству између Владе Републике Србије и Владе Уједињених Арапских Емирата</w:t>
      </w:r>
      <w:r w:rsidRPr="00FB4622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FB4622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FB4622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</w:p>
    <w:p w:rsidR="00FB4622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Двадесетпета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822014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822014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r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потврђивању Споразума између Републике Србије и Уједињеног Краљевства </w:t>
      </w:r>
      <w:r w:rsidRPr="008220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Велике Британије и Северне Ирске о реадмисији лица која незаконито бораве</w:t>
      </w:r>
      <w:r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822014">
        <w:rPr>
          <w:rFonts w:ascii="Times New Roman" w:hAnsi="Times New Roman"/>
          <w:sz w:val="24"/>
          <w:szCs w:val="24"/>
          <w:lang w:val="sr-Cyrl-RS"/>
        </w:rPr>
        <w:t>који је поднела Влада (број 011-417/23 од 3. марта 2023. године)</w:t>
      </w:r>
    </w:p>
    <w:p w:rsidR="00FB4622" w:rsidRPr="00FB4622" w:rsidRDefault="00FB4622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FB4622">
        <w:rPr>
          <w:rFonts w:ascii="Times New Roman" w:hAnsi="Times New Roman"/>
          <w:sz w:val="24"/>
          <w:lang w:val="sr-Cyrl-CS"/>
        </w:rPr>
        <w:t>Одбор је</w:t>
      </w:r>
      <w:r w:rsidRPr="00FB4622">
        <w:rPr>
          <w:rFonts w:ascii="Times New Roman" w:hAnsi="Times New Roman"/>
          <w:sz w:val="24"/>
          <w:lang w:val="sr-Cyrl-RS"/>
        </w:rPr>
        <w:t xml:space="preserve"> размотрио 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</w:t>
      </w:r>
      <w:r w:rsidRPr="00FB4622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FB4622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FB4622">
        <w:rPr>
          <w:rFonts w:ascii="Times New Roman" w:hAnsi="Times New Roman"/>
          <w:sz w:val="24"/>
          <w:lang w:val="sr-Cyrl-CS"/>
        </w:rPr>
        <w:t>.</w:t>
      </w:r>
    </w:p>
    <w:p w:rsidR="00272600" w:rsidRDefault="00FB4622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одлуку донео једногласно (11 гласова за).</w:t>
      </w:r>
      <w:bookmarkStart w:id="0" w:name="_GoBack"/>
      <w:bookmarkEnd w:id="0"/>
    </w:p>
    <w:p w:rsidR="00005077" w:rsidRPr="007C57F2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FB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13.20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005077" w:rsidRPr="00053B2C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005077" w:rsidRPr="007C57F2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77" w:rsidRPr="007C57F2" w:rsidRDefault="00005077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005077" w:rsidRPr="007C57F2" w:rsidRDefault="00005077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5077" w:rsidRPr="007C57F2" w:rsidRDefault="00005077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05077" w:rsidRPr="007C57F2" w:rsidRDefault="00005077" w:rsidP="00005077">
      <w:pPr>
        <w:rPr>
          <w:rFonts w:ascii="Times New Roman" w:hAnsi="Times New Roman" w:cs="Times New Roman"/>
          <w:sz w:val="24"/>
          <w:szCs w:val="24"/>
        </w:rPr>
      </w:pPr>
    </w:p>
    <w:p w:rsidR="00005077" w:rsidRDefault="00005077" w:rsidP="00005077"/>
    <w:p w:rsidR="00103355" w:rsidRDefault="00103355"/>
    <w:sectPr w:rsidR="00103355" w:rsidSect="007C57F2">
      <w:foot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1ED">
      <w:pPr>
        <w:spacing w:after="0" w:line="240" w:lineRule="auto"/>
      </w:pPr>
      <w:r>
        <w:separator/>
      </w:r>
    </w:p>
  </w:endnote>
  <w:endnote w:type="continuationSeparator" w:id="0">
    <w:p w:rsidR="00000000" w:rsidRDefault="0000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FB4622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0021ED">
          <w:rPr>
            <w:rFonts w:ascii="Times New Roman" w:hAnsi="Times New Roman" w:cs="Times New Roman"/>
            <w:noProof/>
          </w:rPr>
          <w:t>9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002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1ED">
      <w:pPr>
        <w:spacing w:after="0" w:line="240" w:lineRule="auto"/>
      </w:pPr>
      <w:r>
        <w:separator/>
      </w:r>
    </w:p>
  </w:footnote>
  <w:footnote w:type="continuationSeparator" w:id="0">
    <w:p w:rsidR="00000000" w:rsidRDefault="0000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7"/>
    <w:rsid w:val="000021ED"/>
    <w:rsid w:val="00005077"/>
    <w:rsid w:val="000A1FDE"/>
    <w:rsid w:val="00103355"/>
    <w:rsid w:val="00272600"/>
    <w:rsid w:val="009636A1"/>
    <w:rsid w:val="00CC6AF8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77"/>
  </w:style>
  <w:style w:type="paragraph" w:styleId="ListParagraph">
    <w:name w:val="List Paragraph"/>
    <w:basedOn w:val="Normal"/>
    <w:uiPriority w:val="34"/>
    <w:qFormat/>
    <w:rsid w:val="000050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77"/>
  </w:style>
  <w:style w:type="paragraph" w:styleId="ListParagraph">
    <w:name w:val="List Paragraph"/>
    <w:basedOn w:val="Normal"/>
    <w:uiPriority w:val="34"/>
    <w:qFormat/>
    <w:rsid w:val="000050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dcterms:created xsi:type="dcterms:W3CDTF">2023-04-21T07:39:00Z</dcterms:created>
  <dcterms:modified xsi:type="dcterms:W3CDTF">2023-04-26T06:54:00Z</dcterms:modified>
</cp:coreProperties>
</file>